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8"/>
      </w:tblGrid>
      <w:tr w:rsidR="00A42B13" w:rsidRPr="00377F17" w14:paraId="74181CDC" w14:textId="77777777" w:rsidTr="00377F17">
        <w:tc>
          <w:tcPr>
            <w:tcW w:w="3964" w:type="dxa"/>
            <w:shd w:val="clear" w:color="auto" w:fill="EEECE1"/>
          </w:tcPr>
          <w:p w14:paraId="635D8AF8" w14:textId="77777777" w:rsidR="00A42B13" w:rsidRPr="00377F17" w:rsidRDefault="00A42B13" w:rsidP="00377F17">
            <w:pPr>
              <w:spacing w:after="0" w:line="240" w:lineRule="auto"/>
              <w:rPr>
                <w:lang w:val="en-US"/>
              </w:rPr>
            </w:pPr>
            <w:r w:rsidRPr="00377F17">
              <w:t>FACULTY:</w:t>
            </w:r>
          </w:p>
        </w:tc>
        <w:tc>
          <w:tcPr>
            <w:tcW w:w="5098" w:type="dxa"/>
          </w:tcPr>
          <w:p w14:paraId="16A9330C" w14:textId="77777777" w:rsidR="00A42B13" w:rsidRPr="00377F17" w:rsidRDefault="006331B4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Faculty of Humanities</w:t>
            </w:r>
          </w:p>
        </w:tc>
      </w:tr>
      <w:tr w:rsidR="0025671B" w:rsidRPr="00377F17" w14:paraId="5402A964" w14:textId="77777777" w:rsidTr="00377F17">
        <w:tc>
          <w:tcPr>
            <w:tcW w:w="3964" w:type="dxa"/>
            <w:shd w:val="clear" w:color="auto" w:fill="EEECE1"/>
          </w:tcPr>
          <w:p w14:paraId="5C182B64" w14:textId="77777777" w:rsidR="0025671B" w:rsidRPr="00377F17" w:rsidRDefault="0025671B" w:rsidP="00377F17">
            <w:pPr>
              <w:spacing w:after="0" w:line="240" w:lineRule="auto"/>
            </w:pPr>
            <w:r w:rsidRPr="00377F17">
              <w:t>FIELD OF STUDY:</w:t>
            </w:r>
          </w:p>
        </w:tc>
        <w:tc>
          <w:tcPr>
            <w:tcW w:w="5098" w:type="dxa"/>
          </w:tcPr>
          <w:p w14:paraId="264584C1" w14:textId="77777777" w:rsidR="0025671B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English Studies</w:t>
            </w:r>
          </w:p>
        </w:tc>
      </w:tr>
      <w:tr w:rsidR="00A42B13" w:rsidRPr="00377F17" w14:paraId="76BC408D" w14:textId="77777777" w:rsidTr="00377F17">
        <w:tc>
          <w:tcPr>
            <w:tcW w:w="3964" w:type="dxa"/>
            <w:shd w:val="clear" w:color="auto" w:fill="EEECE1"/>
          </w:tcPr>
          <w:p w14:paraId="052953E6" w14:textId="77777777" w:rsidR="00A42B13" w:rsidRPr="00377F17" w:rsidRDefault="00A42B13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1D84479E" w14:textId="77777777" w:rsidR="00A42B13" w:rsidRPr="00377F17" w:rsidRDefault="006331B4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Dominika Liszkowska</w:t>
            </w:r>
          </w:p>
        </w:tc>
      </w:tr>
      <w:tr w:rsidR="00A42B13" w:rsidRPr="00B300AF" w14:paraId="62078EF0" w14:textId="77777777" w:rsidTr="00377F17">
        <w:tc>
          <w:tcPr>
            <w:tcW w:w="3964" w:type="dxa"/>
            <w:shd w:val="clear" w:color="auto" w:fill="EEECE1"/>
          </w:tcPr>
          <w:p w14:paraId="2F055E5B" w14:textId="77777777" w:rsidR="00A42B13" w:rsidRPr="00377F17" w:rsidRDefault="00A42B13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7C018992" w14:textId="77777777" w:rsidR="00A42B13" w:rsidRPr="00377F17" w:rsidRDefault="006331B4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dominika.liszkowska@tu.koszalin.pl</w:t>
            </w:r>
          </w:p>
        </w:tc>
      </w:tr>
      <w:tr w:rsidR="00377F17" w:rsidRPr="00B300AF" w14:paraId="25987BC1" w14:textId="77777777" w:rsidTr="00377F17">
        <w:tc>
          <w:tcPr>
            <w:tcW w:w="3964" w:type="dxa"/>
            <w:shd w:val="clear" w:color="auto" w:fill="EEECE1"/>
          </w:tcPr>
          <w:p w14:paraId="5703726A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3A49358F" w14:textId="6B2CD04F" w:rsidR="00377F17" w:rsidRPr="00377F17" w:rsidRDefault="00F6019D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Practical English Subjects I </w:t>
            </w:r>
            <w:r w:rsidR="0066356D">
              <w:rPr>
                <w:lang w:val="en-US"/>
              </w:rPr>
              <w:t>(Grammar</w:t>
            </w:r>
            <w:r w:rsidR="00377F17" w:rsidRPr="00377F17">
              <w:rPr>
                <w:lang w:val="en-US"/>
              </w:rPr>
              <w:t>)</w:t>
            </w:r>
          </w:p>
        </w:tc>
      </w:tr>
      <w:tr w:rsidR="00377F17" w:rsidRPr="00377F17" w14:paraId="35A53444" w14:textId="77777777" w:rsidTr="00377F17">
        <w:tc>
          <w:tcPr>
            <w:tcW w:w="3964" w:type="dxa"/>
            <w:shd w:val="clear" w:color="auto" w:fill="EEECE1"/>
          </w:tcPr>
          <w:p w14:paraId="65D0558E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046F1C81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Monika Ziętek, MA</w:t>
            </w:r>
          </w:p>
        </w:tc>
      </w:tr>
      <w:tr w:rsidR="00377F17" w:rsidRPr="00F6019D" w14:paraId="27B3E919" w14:textId="77777777" w:rsidTr="00377F17">
        <w:tc>
          <w:tcPr>
            <w:tcW w:w="3964" w:type="dxa"/>
            <w:shd w:val="clear" w:color="auto" w:fill="EEECE1"/>
          </w:tcPr>
          <w:p w14:paraId="1DD2DF69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3DD1764B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monika.zietek@tu.koszalin.pl</w:t>
            </w:r>
          </w:p>
        </w:tc>
      </w:tr>
      <w:tr w:rsidR="00377F17" w:rsidRPr="00377F17" w14:paraId="2D9A1497" w14:textId="77777777" w:rsidTr="00377F17">
        <w:tc>
          <w:tcPr>
            <w:tcW w:w="3964" w:type="dxa"/>
            <w:shd w:val="clear" w:color="auto" w:fill="EEECE1"/>
          </w:tcPr>
          <w:p w14:paraId="3C02335B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3B790AA4" w14:textId="631685D9" w:rsidR="00377F17" w:rsidRPr="00377F17" w:rsidRDefault="00C241AA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 ECTS</w:t>
            </w:r>
          </w:p>
        </w:tc>
      </w:tr>
      <w:tr w:rsidR="00377F17" w:rsidRPr="00377F17" w14:paraId="32FDBEAF" w14:textId="77777777" w:rsidTr="00377F17">
        <w:tc>
          <w:tcPr>
            <w:tcW w:w="3964" w:type="dxa"/>
            <w:shd w:val="clear" w:color="auto" w:fill="EEECE1"/>
          </w:tcPr>
          <w:p w14:paraId="0B14A49F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COURSE CODE (USOS):</w:t>
            </w:r>
          </w:p>
        </w:tc>
        <w:tc>
          <w:tcPr>
            <w:tcW w:w="5098" w:type="dxa"/>
          </w:tcPr>
          <w:p w14:paraId="31FC3158" w14:textId="3063A25F" w:rsidR="00377F17" w:rsidRPr="00377F17" w:rsidRDefault="00B300AF" w:rsidP="00377F17">
            <w:pPr>
              <w:spacing w:after="0" w:line="240" w:lineRule="auto"/>
              <w:rPr>
                <w:lang w:val="en-US"/>
              </w:rPr>
            </w:pPr>
            <w:r>
              <w:rPr>
                <w:rFonts w:ascii="Roboto" w:hAnsi="Roboto"/>
                <w:color w:val="06022E"/>
                <w:sz w:val="23"/>
                <w:szCs w:val="23"/>
                <w:shd w:val="clear" w:color="auto" w:fill="F8F8F8"/>
              </w:rPr>
              <w:t>1411&gt;0701-PNJ</w:t>
            </w:r>
            <w:r>
              <w:rPr>
                <w:rFonts w:ascii="Roboto" w:hAnsi="Roboto"/>
                <w:color w:val="06022E"/>
                <w:sz w:val="23"/>
                <w:szCs w:val="23"/>
                <w:shd w:val="clear" w:color="auto" w:fill="F8F8F8"/>
              </w:rPr>
              <w:t>1</w:t>
            </w:r>
          </w:p>
        </w:tc>
      </w:tr>
      <w:tr w:rsidR="00377F17" w:rsidRPr="00377F17" w14:paraId="3F94445A" w14:textId="77777777" w:rsidTr="00377F17">
        <w:tc>
          <w:tcPr>
            <w:tcW w:w="3964" w:type="dxa"/>
            <w:shd w:val="clear" w:color="auto" w:fill="EEECE1"/>
          </w:tcPr>
          <w:p w14:paraId="4B88FE83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6198D79B" w14:textId="6CDE0E63" w:rsidR="00377F17" w:rsidRPr="00377F17" w:rsidRDefault="00377F17" w:rsidP="00377F17">
            <w:pPr>
              <w:spacing w:after="0" w:line="240" w:lineRule="auto"/>
              <w:rPr>
                <w:b/>
                <w:bCs/>
                <w:lang w:val="en-US"/>
              </w:rPr>
            </w:pPr>
            <w:r w:rsidRPr="00377F17">
              <w:rPr>
                <w:b/>
                <w:bCs/>
                <w:lang w:val="en-US"/>
              </w:rPr>
              <w:t>202</w:t>
            </w:r>
            <w:r w:rsidR="00C241AA">
              <w:rPr>
                <w:b/>
                <w:bCs/>
                <w:lang w:val="en-US"/>
              </w:rPr>
              <w:t>6</w:t>
            </w:r>
            <w:r w:rsidRPr="00377F17">
              <w:rPr>
                <w:b/>
                <w:bCs/>
                <w:lang w:val="en-US"/>
              </w:rPr>
              <w:t>/202</w:t>
            </w:r>
            <w:r w:rsidR="00C241AA">
              <w:rPr>
                <w:b/>
                <w:bCs/>
                <w:lang w:val="en-US"/>
              </w:rPr>
              <w:t>7</w:t>
            </w:r>
          </w:p>
        </w:tc>
      </w:tr>
      <w:tr w:rsidR="00377F17" w:rsidRPr="00377F17" w14:paraId="02D52C3A" w14:textId="77777777" w:rsidTr="00377F17">
        <w:trPr>
          <w:trHeight w:val="340"/>
        </w:trPr>
        <w:tc>
          <w:tcPr>
            <w:tcW w:w="3964" w:type="dxa"/>
            <w:shd w:val="clear" w:color="auto" w:fill="EEECE1"/>
          </w:tcPr>
          <w:p w14:paraId="360F11E1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SEMESTER:</w:t>
            </w:r>
          </w:p>
          <w:p w14:paraId="7B2DAEC4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098" w:type="dxa"/>
          </w:tcPr>
          <w:p w14:paraId="229680BA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W</w:t>
            </w:r>
          </w:p>
        </w:tc>
      </w:tr>
      <w:tr w:rsidR="00377F17" w:rsidRPr="00377F17" w14:paraId="724555F7" w14:textId="77777777" w:rsidTr="00377F17">
        <w:tc>
          <w:tcPr>
            <w:tcW w:w="3964" w:type="dxa"/>
            <w:shd w:val="clear" w:color="auto" w:fill="EEECE1"/>
          </w:tcPr>
          <w:p w14:paraId="470E5994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0C8F5890" w14:textId="57F9106B" w:rsidR="00377F17" w:rsidRPr="00377F17" w:rsidRDefault="00C241AA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377F17" w:rsidRPr="00377F17" w14:paraId="3FC0ADD6" w14:textId="77777777" w:rsidTr="00377F17">
        <w:tc>
          <w:tcPr>
            <w:tcW w:w="3964" w:type="dxa"/>
            <w:shd w:val="clear" w:color="auto" w:fill="EEECE1"/>
          </w:tcPr>
          <w:p w14:paraId="68FFD3C6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LEVEL OF THE COURSE:</w:t>
            </w:r>
          </w:p>
          <w:p w14:paraId="396C341D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sz w:val="18"/>
                <w:szCs w:val="18"/>
                <w:lang w:val="en-US"/>
              </w:rPr>
              <w:t>(1</w:t>
            </w:r>
            <w:r w:rsidRPr="00377F17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377F17">
              <w:rPr>
                <w:sz w:val="18"/>
                <w:szCs w:val="18"/>
                <w:lang w:val="en-US"/>
              </w:rPr>
              <w:t xml:space="preserve"> cycle, 2</w:t>
            </w:r>
            <w:r w:rsidRPr="00377F17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377F17">
              <w:rPr>
                <w:sz w:val="18"/>
                <w:szCs w:val="18"/>
                <w:lang w:val="en-US"/>
              </w:rPr>
              <w:t xml:space="preserve"> cycle, 3</w:t>
            </w:r>
            <w:r w:rsidRPr="00377F17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377F17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098" w:type="dxa"/>
          </w:tcPr>
          <w:p w14:paraId="07180691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1</w:t>
            </w:r>
            <w:r w:rsidRPr="00377F17">
              <w:rPr>
                <w:vertAlign w:val="superscript"/>
                <w:lang w:val="en-US"/>
              </w:rPr>
              <w:t>st</w:t>
            </w:r>
            <w:r w:rsidRPr="00377F17">
              <w:rPr>
                <w:lang w:val="en-US"/>
              </w:rPr>
              <w:t xml:space="preserve"> cycle</w:t>
            </w:r>
          </w:p>
        </w:tc>
      </w:tr>
      <w:tr w:rsidR="00377F17" w:rsidRPr="00377F17" w14:paraId="080E06A0" w14:textId="77777777" w:rsidTr="00377F17">
        <w:tc>
          <w:tcPr>
            <w:tcW w:w="3964" w:type="dxa"/>
            <w:shd w:val="clear" w:color="auto" w:fill="EEECE1"/>
          </w:tcPr>
          <w:p w14:paraId="5DD9B751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TEACHING METHOD:</w:t>
            </w:r>
          </w:p>
          <w:p w14:paraId="045A90B2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098" w:type="dxa"/>
          </w:tcPr>
          <w:p w14:paraId="216DB038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group tutorial</w:t>
            </w:r>
          </w:p>
        </w:tc>
      </w:tr>
      <w:tr w:rsidR="00377F17" w:rsidRPr="00F6019D" w14:paraId="0220B93E" w14:textId="77777777" w:rsidTr="00377F17">
        <w:tc>
          <w:tcPr>
            <w:tcW w:w="3964" w:type="dxa"/>
            <w:shd w:val="clear" w:color="auto" w:fill="EEECE1"/>
          </w:tcPr>
          <w:p w14:paraId="1D20D708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0FE61C82" w14:textId="77777777" w:rsidR="00377F17" w:rsidRPr="00377F17" w:rsidRDefault="00377F17" w:rsidP="00C241AA">
            <w:pPr>
              <w:spacing w:after="0" w:line="240" w:lineRule="auto"/>
              <w:jc w:val="both"/>
              <w:rPr>
                <w:b/>
                <w:lang w:val="en-US"/>
              </w:rPr>
            </w:pPr>
            <w:r w:rsidRPr="00377F17">
              <w:rPr>
                <w:b/>
                <w:lang w:val="en-US"/>
              </w:rPr>
              <w:t>• English full time scheme for classes with 5 and more International Erasmus+ students enrolled/accepted;</w:t>
            </w:r>
          </w:p>
          <w:p w14:paraId="09E06F76" w14:textId="77777777" w:rsidR="00377F17" w:rsidRPr="00377F17" w:rsidRDefault="00377F17" w:rsidP="00C241AA">
            <w:pPr>
              <w:spacing w:after="0" w:line="240" w:lineRule="auto"/>
              <w:jc w:val="both"/>
              <w:rPr>
                <w:b/>
                <w:lang w:val="en-US"/>
              </w:rPr>
            </w:pPr>
            <w:r w:rsidRPr="00377F17">
              <w:rPr>
                <w:b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377F17" w:rsidRPr="00377F17" w14:paraId="791CFB06" w14:textId="77777777" w:rsidTr="00377F17">
        <w:tc>
          <w:tcPr>
            <w:tcW w:w="3964" w:type="dxa"/>
            <w:shd w:val="clear" w:color="auto" w:fill="EEECE1"/>
          </w:tcPr>
          <w:p w14:paraId="3C6F3BEB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ASSESSMENT METHOD:</w:t>
            </w:r>
          </w:p>
          <w:p w14:paraId="125A694A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lang w:val="en-US"/>
              </w:rPr>
              <w:t>(</w:t>
            </w:r>
            <w:r w:rsidRPr="00377F17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098" w:type="dxa"/>
          </w:tcPr>
          <w:p w14:paraId="3185E7DE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continuous assessment – class tests</w:t>
            </w:r>
          </w:p>
        </w:tc>
      </w:tr>
      <w:tr w:rsidR="00377F17" w:rsidRPr="00B300AF" w14:paraId="1AAE1DC6" w14:textId="77777777" w:rsidTr="00377F17">
        <w:tc>
          <w:tcPr>
            <w:tcW w:w="3964" w:type="dxa"/>
            <w:shd w:val="clear" w:color="auto" w:fill="EEECE1"/>
          </w:tcPr>
          <w:p w14:paraId="67D70B0A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46EFB15D" w14:textId="77777777" w:rsidR="00C241AA" w:rsidRPr="00C241AA" w:rsidRDefault="00C241AA" w:rsidP="00C241AA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C241AA">
              <w:rPr>
                <w:rFonts w:eastAsia="Times New Roman" w:cs="Arial"/>
                <w:lang w:val="en-US" w:eastAsia="pl-PL"/>
              </w:rPr>
              <w:t>1. Basic grammatical terminology (the use of basic grammatical concepts – parts of speech, sentence components, verb forms, participles – in analysing and constructing utterances).</w:t>
            </w:r>
          </w:p>
          <w:p w14:paraId="747416D9" w14:textId="77777777" w:rsidR="00C241AA" w:rsidRPr="00C241AA" w:rsidRDefault="00C241AA" w:rsidP="00C241AA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C241AA">
              <w:rPr>
                <w:rFonts w:eastAsia="Times New Roman" w:cs="Arial"/>
                <w:lang w:val="en-US" w:eastAsia="pl-PL"/>
              </w:rPr>
              <w:t>2. Noun phrases (using and selecting noun phrase structures, including countable and uncountable nouns, the plural, gender and case).</w:t>
            </w:r>
          </w:p>
          <w:p w14:paraId="249D6969" w14:textId="77777777" w:rsidR="00C241AA" w:rsidRPr="00C241AA" w:rsidRDefault="00C241AA" w:rsidP="00C241AA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C241AA">
              <w:rPr>
                <w:rFonts w:eastAsia="Times New Roman" w:cs="Arial"/>
                <w:lang w:val="en-US" w:eastAsia="pl-PL"/>
              </w:rPr>
              <w:t>3. Definite and indefinite articles (selecting and using articles depending on meaning, context and the informative function of the utterance).</w:t>
            </w:r>
          </w:p>
          <w:p w14:paraId="45E1AE3F" w14:textId="77777777" w:rsidR="00C241AA" w:rsidRPr="00C241AA" w:rsidRDefault="00C241AA" w:rsidP="00C241AA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C241AA">
              <w:rPr>
                <w:rFonts w:eastAsia="Times New Roman" w:cs="Arial"/>
                <w:lang w:val="en-US" w:eastAsia="pl-PL"/>
              </w:rPr>
              <w:t>4. Adjectival phrases (forming and modifying adjectival structures, including degrees of comparison, compound adjectives and typical constructions using adjectives).</w:t>
            </w:r>
          </w:p>
          <w:p w14:paraId="7DE67D33" w14:textId="77777777" w:rsidR="00C241AA" w:rsidRPr="00C241AA" w:rsidRDefault="00C241AA" w:rsidP="00C241AA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C241AA">
              <w:rPr>
                <w:rFonts w:eastAsia="Times New Roman" w:cs="Arial"/>
                <w:lang w:val="en-US" w:eastAsia="pl-PL"/>
              </w:rPr>
              <w:t xml:space="preserve">5. Adverbs (distinguishing, using and modifying adverbs and adjectives, using degrees of comparison and inversion to shape the meaning and style of utterances). </w:t>
            </w:r>
          </w:p>
          <w:p w14:paraId="0E5E1753" w14:textId="77777777" w:rsidR="00C241AA" w:rsidRPr="00C241AA" w:rsidRDefault="00C241AA" w:rsidP="00C241AA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C241AA">
              <w:rPr>
                <w:rFonts w:eastAsia="Times New Roman" w:cs="Arial"/>
                <w:lang w:val="en-US" w:eastAsia="pl-PL"/>
              </w:rPr>
              <w:t>6. Pronouns (selecting and using personal, object, possessive, emphatic and reflexive pronouns, as well as quantifiers, depending on sentence structure and communicative intent).</w:t>
            </w:r>
          </w:p>
          <w:p w14:paraId="4AB18020" w14:textId="77777777" w:rsidR="00C241AA" w:rsidRPr="00C241AA" w:rsidRDefault="00C241AA" w:rsidP="00C241AA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C241AA">
              <w:rPr>
                <w:rFonts w:eastAsia="Times New Roman" w:cs="Arial"/>
                <w:lang w:val="en-US" w:eastAsia="pl-PL"/>
              </w:rPr>
              <w:lastRenderedPageBreak/>
              <w:t>7. Numerals (using cardinal and ordinal numerals in speech and writing).</w:t>
            </w:r>
          </w:p>
          <w:p w14:paraId="25D29515" w14:textId="7717A62E" w:rsidR="00377F17" w:rsidRPr="00C241AA" w:rsidRDefault="00C241AA" w:rsidP="00C241AA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C241AA">
              <w:rPr>
                <w:rFonts w:eastAsia="Times New Roman" w:cs="Arial"/>
                <w:lang w:val="en-US" w:eastAsia="pl-PL"/>
              </w:rPr>
              <w:t>8. Prepositions (using prepositions in typical and problematic constructions, taking into account their lexical and syntactic meaning).</w:t>
            </w:r>
          </w:p>
        </w:tc>
      </w:tr>
      <w:tr w:rsidR="00377F17" w:rsidRPr="00377F17" w14:paraId="4B96BB77" w14:textId="77777777" w:rsidTr="00377F17">
        <w:tc>
          <w:tcPr>
            <w:tcW w:w="3964" w:type="dxa"/>
            <w:shd w:val="clear" w:color="auto" w:fill="EEECE1"/>
          </w:tcPr>
          <w:p w14:paraId="24B8F1EC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098" w:type="dxa"/>
          </w:tcPr>
          <w:p w14:paraId="6625BF07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</w:p>
          <w:p w14:paraId="511E56A5" w14:textId="4084B547" w:rsidR="00377F17" w:rsidRDefault="00A310D8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Recommended literature:</w:t>
            </w:r>
          </w:p>
          <w:p w14:paraId="4EDA6581" w14:textId="77777777" w:rsidR="00A310D8" w:rsidRPr="00A310D8" w:rsidRDefault="00A310D8" w:rsidP="00A310D8">
            <w:pPr>
              <w:spacing w:after="0" w:line="240" w:lineRule="auto"/>
              <w:rPr>
                <w:lang w:val="en-US"/>
              </w:rPr>
            </w:pPr>
            <w:r w:rsidRPr="00A310D8">
              <w:rPr>
                <w:lang w:val="en-US"/>
              </w:rPr>
              <w:t>1. Dooley, J., Evans , V. (2006). Grammarway 4. Express Publishing.</w:t>
            </w:r>
          </w:p>
          <w:p w14:paraId="2B74DAE9" w14:textId="77777777" w:rsidR="00A310D8" w:rsidRPr="00A310D8" w:rsidRDefault="00A310D8" w:rsidP="00A310D8">
            <w:pPr>
              <w:spacing w:after="0" w:line="240" w:lineRule="auto"/>
            </w:pPr>
            <w:r w:rsidRPr="00A310D8">
              <w:rPr>
                <w:lang w:val="en-US"/>
              </w:rPr>
              <w:t xml:space="preserve">2. Filak, M., Radej, F. (2019). </w:t>
            </w:r>
            <w:r w:rsidRPr="00A310D8">
              <w:t>Angielski w Tłumaczeniach 5. Preston School and Publishing.</w:t>
            </w:r>
          </w:p>
          <w:p w14:paraId="13EECF63" w14:textId="77777777" w:rsidR="00377F17" w:rsidRPr="00F6019D" w:rsidRDefault="00377F17" w:rsidP="00A310D8">
            <w:pPr>
              <w:spacing w:after="0" w:line="240" w:lineRule="auto"/>
            </w:pPr>
          </w:p>
        </w:tc>
      </w:tr>
    </w:tbl>
    <w:p w14:paraId="70A2AE67" w14:textId="77777777" w:rsidR="00377F17" w:rsidRDefault="00377F17"/>
    <w:p w14:paraId="3C5B6C82" w14:textId="77777777" w:rsidR="00C241AA" w:rsidRDefault="00C241AA" w:rsidP="000408A0">
      <w:pPr>
        <w:pStyle w:val="NoSpacing"/>
        <w:jc w:val="right"/>
      </w:pPr>
    </w:p>
    <w:p w14:paraId="059A1F2D" w14:textId="6271A1DC" w:rsidR="000408A0" w:rsidRDefault="000408A0" w:rsidP="000408A0">
      <w:pPr>
        <w:pStyle w:val="NoSpacing"/>
        <w:jc w:val="right"/>
      </w:pPr>
      <w:r>
        <w:t>………………………………………………………………..</w:t>
      </w:r>
    </w:p>
    <w:p w14:paraId="04AAAE29" w14:textId="77777777" w:rsidR="004E1581" w:rsidRDefault="000408A0" w:rsidP="000408A0">
      <w:pPr>
        <w:pStyle w:val="NoSpacing"/>
        <w:jc w:val="right"/>
      </w:pPr>
      <w:r>
        <w:t>/sporządził, data/</w:t>
      </w:r>
    </w:p>
    <w:p w14:paraId="22E7FFD6" w14:textId="77777777" w:rsidR="004E1581" w:rsidRPr="004E1581" w:rsidRDefault="004E1581" w:rsidP="004E1581"/>
    <w:p w14:paraId="394E7D46" w14:textId="77777777" w:rsidR="004E1581" w:rsidRPr="004E1581" w:rsidRDefault="004E1581" w:rsidP="004E1581"/>
    <w:p w14:paraId="1328B9AE" w14:textId="77777777" w:rsidR="004E1581" w:rsidRPr="004E1581" w:rsidRDefault="004E1581" w:rsidP="004E1581"/>
    <w:p w14:paraId="1C67F41F" w14:textId="77777777" w:rsidR="004E1581" w:rsidRDefault="004E1581" w:rsidP="004E1581"/>
    <w:p w14:paraId="5B0D0DAC" w14:textId="77777777" w:rsidR="000408A0" w:rsidRPr="004E1581" w:rsidRDefault="000408A0" w:rsidP="004E1581"/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C4296"/>
    <w:rsid w:val="000D5EA4"/>
    <w:rsid w:val="001B20DD"/>
    <w:rsid w:val="001C309A"/>
    <w:rsid w:val="001D67FF"/>
    <w:rsid w:val="001F45C6"/>
    <w:rsid w:val="00207C9D"/>
    <w:rsid w:val="0025671B"/>
    <w:rsid w:val="00257043"/>
    <w:rsid w:val="002A41FD"/>
    <w:rsid w:val="002F62CA"/>
    <w:rsid w:val="00377F17"/>
    <w:rsid w:val="003E6804"/>
    <w:rsid w:val="00471AD7"/>
    <w:rsid w:val="004E1581"/>
    <w:rsid w:val="00511AEE"/>
    <w:rsid w:val="00517A08"/>
    <w:rsid w:val="005A2D8C"/>
    <w:rsid w:val="005B6AAC"/>
    <w:rsid w:val="00607680"/>
    <w:rsid w:val="00626DEF"/>
    <w:rsid w:val="006279BA"/>
    <w:rsid w:val="006331B4"/>
    <w:rsid w:val="0066356D"/>
    <w:rsid w:val="00676881"/>
    <w:rsid w:val="00685F42"/>
    <w:rsid w:val="006A6AAD"/>
    <w:rsid w:val="0077034B"/>
    <w:rsid w:val="007E1205"/>
    <w:rsid w:val="008802D4"/>
    <w:rsid w:val="008809F1"/>
    <w:rsid w:val="009A0F9E"/>
    <w:rsid w:val="00A27346"/>
    <w:rsid w:val="00A310D8"/>
    <w:rsid w:val="00A42B13"/>
    <w:rsid w:val="00A73350"/>
    <w:rsid w:val="00AB5730"/>
    <w:rsid w:val="00B142F9"/>
    <w:rsid w:val="00B23A33"/>
    <w:rsid w:val="00B300AF"/>
    <w:rsid w:val="00B4558E"/>
    <w:rsid w:val="00BE5FAE"/>
    <w:rsid w:val="00BE6F11"/>
    <w:rsid w:val="00C16EA5"/>
    <w:rsid w:val="00C241AA"/>
    <w:rsid w:val="00CC043D"/>
    <w:rsid w:val="00D251B8"/>
    <w:rsid w:val="00D60549"/>
    <w:rsid w:val="00D6289C"/>
    <w:rsid w:val="00E162A1"/>
    <w:rsid w:val="00E816BA"/>
    <w:rsid w:val="00EC4317"/>
    <w:rsid w:val="00F6019D"/>
    <w:rsid w:val="00F659B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BCD164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8A0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9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343</Words>
  <Characters>2254</Characters>
  <Application>Microsoft Office Word</Application>
  <DocSecurity>0</DocSecurity>
  <Lines>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Bartosz Molęda</cp:lastModifiedBy>
  <cp:revision>5</cp:revision>
  <cp:lastPrinted>2022-01-27T12:55:00Z</cp:lastPrinted>
  <dcterms:created xsi:type="dcterms:W3CDTF">2026-05-14T13:15:00Z</dcterms:created>
  <dcterms:modified xsi:type="dcterms:W3CDTF">2026-05-15T10:39:00Z</dcterms:modified>
</cp:coreProperties>
</file>